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36DBE" w14:textId="77777777" w:rsidR="006C7821" w:rsidRPr="006C7821" w:rsidRDefault="006C7821" w:rsidP="006C782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A85E857" w14:textId="77777777" w:rsidR="00B87FF9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Извещение № 1 </w:t>
      </w:r>
    </w:p>
    <w:p w14:paraId="0E2F350A" w14:textId="77777777" w:rsidR="006C7821" w:rsidRPr="00486DC3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о проведении запроса цен для ЦЕЗ с ограниченным участием в электронной форме  </w:t>
      </w:r>
      <w:r w:rsidRPr="00486DC3">
        <w:rPr>
          <w:rFonts w:ascii="Times New Roman" w:eastAsia="Times New Roman" w:hAnsi="Times New Roman" w:cs="Times New Roman"/>
          <w:b/>
        </w:rPr>
        <w:t xml:space="preserve">на поставку лекарственных препаратов </w:t>
      </w:r>
      <w:r w:rsidR="00F32AFA">
        <w:rPr>
          <w:rFonts w:ascii="Times New Roman" w:eastAsia="Times New Roman" w:hAnsi="Times New Roman" w:cs="Times New Roman"/>
          <w:b/>
        </w:rPr>
        <w:br/>
      </w:r>
      <w:r w:rsidRPr="00486DC3">
        <w:rPr>
          <w:rFonts w:ascii="Times New Roman" w:eastAsia="Times New Roman" w:hAnsi="Times New Roman" w:cs="Times New Roman"/>
          <w:b/>
        </w:rPr>
        <w:t xml:space="preserve">№ </w:t>
      </w:r>
      <w:r w:rsidR="00A44F29" w:rsidRPr="00A44F29">
        <w:rPr>
          <w:rFonts w:ascii="Times New Roman" w:eastAsia="Times New Roman" w:hAnsi="Times New Roman" w:cs="Times New Roman"/>
          <w:b/>
          <w:u w:val="single"/>
        </w:rPr>
        <w:t xml:space="preserve">З-55</w:t>
      </w:r>
    </w:p>
    <w:p w14:paraId="44127588" w14:textId="77777777" w:rsidR="006C7821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A44F29" w14:paraId="56FD5400" w14:textId="77777777" w:rsidTr="00A44F29">
        <w:tc>
          <w:tcPr>
            <w:tcW w:w="2235" w:type="dxa"/>
          </w:tcPr>
          <w:p w14:paraId="1333C564" w14:textId="77777777" w:rsidR="00A44F29" w:rsidRDefault="00A44F29" w:rsidP="006C782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86DC3">
              <w:rPr>
                <w:rFonts w:ascii="Times New Roman" w:eastAsia="Calibri" w:hAnsi="Times New Roman" w:cs="Times New Roman"/>
                <w:b/>
                <w:bCs/>
              </w:rPr>
              <w:t xml:space="preserve">г. Красноярск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  <w:tc>
          <w:tcPr>
            <w:tcW w:w="7336" w:type="dxa"/>
          </w:tcPr>
          <w:p w14:paraId="44283EC8" w14:textId="77777777" w:rsidR="00A44F29" w:rsidRDefault="00A44F29" w:rsidP="00A44F29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4B389C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01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» 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октября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2024 г.</w:t>
            </w:r>
          </w:p>
        </w:tc>
      </w:tr>
    </w:tbl>
    <w:p w14:paraId="4F8C5991" w14:textId="77777777" w:rsidR="0027481C" w:rsidRPr="00486DC3" w:rsidRDefault="0027481C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5654FA26" w14:textId="77777777" w:rsidR="006C7821" w:rsidRPr="00486DC3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486DC3">
        <w:rPr>
          <w:rFonts w:ascii="Times New Roman" w:eastAsia="Calibri" w:hAnsi="Times New Roman" w:cs="Times New Roman"/>
          <w:b/>
          <w:bCs/>
        </w:rPr>
        <w:t>1. Сведения о Заказчике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1"/>
        <w:gridCol w:w="6142"/>
      </w:tblGrid>
      <w:tr w:rsidR="006C7821" w:rsidRPr="00486DC3" w14:paraId="603E7831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61EB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1.1.</w:t>
            </w:r>
            <w:r w:rsidRPr="00486DC3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2D3E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Cs/>
              </w:rPr>
              <w:t xml:space="preserve">Акционерное общество </w:t>
            </w:r>
            <w:r w:rsidRPr="00486DC3">
              <w:rPr>
                <w:rFonts w:ascii="Times New Roman" w:eastAsia="Times New Roman" w:hAnsi="Times New Roman" w:cs="Times New Roman"/>
              </w:rPr>
              <w:t>«</w:t>
            </w:r>
            <w:r w:rsidRPr="00486DC3">
              <w:rPr>
                <w:rFonts w:ascii="Times New Roman" w:eastAsia="Times New Roman" w:hAnsi="Times New Roman" w:cs="Times New Roman"/>
                <w:bCs/>
              </w:rPr>
              <w:t>Губернские аптеки»</w:t>
            </w:r>
          </w:p>
        </w:tc>
      </w:tr>
      <w:tr w:rsidR="006C7821" w:rsidRPr="00486DC3" w14:paraId="556BB86D" w14:textId="77777777" w:rsidTr="00317209">
        <w:trPr>
          <w:trHeight w:val="1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D361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1.2.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1970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660049, г. Красноярск, пр. Мира, 75</w:t>
            </w:r>
          </w:p>
        </w:tc>
      </w:tr>
      <w:tr w:rsidR="006C7821" w:rsidRPr="00486DC3" w14:paraId="68820BAB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062A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1.3.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478F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60062, г"/>
              </w:smartTagPr>
              <w:r w:rsidRPr="00486DC3">
                <w:rPr>
                  <w:rFonts w:ascii="Times New Roman" w:eastAsia="Times New Roman" w:hAnsi="Times New Roman" w:cs="Times New Roman"/>
                </w:rPr>
                <w:t>660062, г</w:t>
              </w:r>
            </w:smartTag>
            <w:r w:rsidRPr="00486DC3">
              <w:rPr>
                <w:rFonts w:ascii="Times New Roman" w:eastAsia="Times New Roman" w:hAnsi="Times New Roman" w:cs="Times New Roman"/>
              </w:rPr>
              <w:t>. Красноярск, ул. Телевизорная, д. 7 «А»</w:t>
            </w:r>
          </w:p>
        </w:tc>
      </w:tr>
      <w:tr w:rsidR="006C7821" w:rsidRPr="00486DC3" w14:paraId="3A91A649" w14:textId="77777777" w:rsidTr="00317209">
        <w:trPr>
          <w:trHeight w:val="2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8D57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1.4.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23DC" w14:textId="168977F1" w:rsidR="006C7821" w:rsidRPr="00486DC3" w:rsidRDefault="00FD0823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0823">
              <w:rPr>
                <w:rFonts w:ascii="Times New Roman" w:eastAsia="Times New Roman" w:hAnsi="Times New Roman" w:cs="Times New Roman"/>
              </w:rPr>
              <w:t>rozanova@gpkk.ru</w:t>
            </w:r>
          </w:p>
        </w:tc>
      </w:tr>
      <w:tr w:rsidR="006C7821" w:rsidRPr="00486DC3" w14:paraId="0C501932" w14:textId="77777777" w:rsidTr="00317209">
        <w:trPr>
          <w:trHeight w:val="2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FFA3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1.5.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Номер контактного телефона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BDC5" w14:textId="77777777" w:rsidR="006C7821" w:rsidRPr="00486DC3" w:rsidRDefault="006C7821" w:rsidP="006C7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Тел: 8(391) 219-04-41, факс:8(391) 290-64-09</w:t>
            </w:r>
          </w:p>
        </w:tc>
      </w:tr>
    </w:tbl>
    <w:p w14:paraId="6BD20A4A" w14:textId="77777777" w:rsidR="0083793E" w:rsidRDefault="0083793E" w:rsidP="00AA279F">
      <w:pPr>
        <w:pStyle w:val="2"/>
        <w:jc w:val="center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F0235" w:rsidRPr="006C7821" w14:paraId="17371BDF" w14:textId="77777777" w:rsidTr="000762B9">
        <w:tc>
          <w:tcPr>
            <w:tcW w:w="10632" w:type="dxa"/>
            <w:shd w:val="clear" w:color="auto" w:fill="auto"/>
          </w:tcPr>
          <w:p w14:paraId="3006FD7B" w14:textId="77777777" w:rsidR="00FF0235" w:rsidRPr="006C7821" w:rsidRDefault="00FF0235" w:rsidP="00E2446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2. Способ осуществления закупки: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</w:t>
            </w:r>
            <w:r w:rsidRPr="0027481C">
              <w:rPr>
                <w:rFonts w:ascii="Times New Roman" w:eastAsia="Times New Roman" w:hAnsi="Times New Roman" w:cs="Times New Roman"/>
                <w:bCs/>
              </w:rPr>
              <w:t>цен для ЦЕЗ с ограниченным участием в электронной форме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 (далее -</w:t>
            </w:r>
            <w:r w:rsidRPr="0027481C">
              <w:t xml:space="preserve">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цен для ЦЕЗ).</w:t>
            </w:r>
          </w:p>
        </w:tc>
      </w:tr>
      <w:tr w:rsidR="00FF0235" w:rsidRPr="006C7821" w14:paraId="6336D2AE" w14:textId="77777777" w:rsidTr="000762B9">
        <w:tc>
          <w:tcPr>
            <w:tcW w:w="10632" w:type="dxa"/>
            <w:shd w:val="clear" w:color="auto" w:fill="auto"/>
          </w:tcPr>
          <w:p w14:paraId="3834F8BA" w14:textId="77777777" w:rsidR="00FF0235" w:rsidRPr="00B87FF9" w:rsidRDefault="00FF0235" w:rsidP="00E2446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  <w:r w:rsidRPr="0027481C">
              <w:rPr>
                <w:rFonts w:ascii="Times New Roman" w:eastAsia="Times New Roman" w:hAnsi="Times New Roman" w:cs="Times New Roman"/>
                <w:b/>
              </w:rPr>
              <w:t xml:space="preserve">К участию в запросе цен для ЦЕЗ допускаются Участники, включенные в Реестр потенциальных Участников для неконкурентных закупочных процедур АО «Губернские аптеки» на право участия в закупках с ограниченным участием </w:t>
            </w:r>
            <w:r w:rsidRPr="00E37B5F">
              <w:rPr>
                <w:rFonts w:ascii="Times New Roman" w:eastAsia="Times New Roman" w:hAnsi="Times New Roman" w:cs="Times New Roman"/>
                <w:b/>
                <w:u w:val="single"/>
              </w:rPr>
              <w:t>на поставку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лекарственных препаратов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для розничной реализации для нужд АО «Губернские аптеки», с которыми у Заказчика имеется заключенный действующий Рамочный договор.</w:t>
            </w:r>
          </w:p>
        </w:tc>
      </w:tr>
    </w:tbl>
    <w:p w14:paraId="63917585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6C7821" w:rsidRPr="006C7821" w14:paraId="45C6FD1B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F913" w14:textId="66EDAE0D" w:rsidR="006C7821" w:rsidRPr="006C7821" w:rsidRDefault="00A64B63" w:rsidP="00A44F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Начальная (максимальная) цена единицы товара и максимальное значение цены договора:</w:t>
            </w:r>
          </w:p>
        </w:tc>
      </w:tr>
      <w:tr w:rsidR="00D15BF5" w:rsidRPr="006C7821" w14:paraId="69CAAB44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F47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3.1.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B76013"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A44F29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3 247 209.35 руб.</w:t>
            </w:r>
          </w:p>
        </w:tc>
      </w:tr>
      <w:tr w:rsidR="00D15BF5" w:rsidRPr="00486DC3" w14:paraId="242A81DC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2EF0" w14:textId="77777777" w:rsidR="006F6FA7" w:rsidRPr="006F6FA7" w:rsidRDefault="006F6FA7" w:rsidP="006F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3.2.Начальная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D15BF5" w:rsidRPr="00486DC3" w14:paraId="492731EA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9224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3.3. </w:t>
            </w:r>
            <w:r w:rsidR="00B76013"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4CBCA828" w14:textId="77777777" w:rsidR="004C3A4E" w:rsidRPr="000762B9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FF0235" w:rsidRPr="00486DC3" w14:paraId="61259206" w14:textId="77777777" w:rsidTr="000762B9">
        <w:trPr>
          <w:trHeight w:val="16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A84E" w14:textId="77777777" w:rsidR="00FF0235" w:rsidRPr="00486DC3" w:rsidRDefault="00FF0235" w:rsidP="00E2446C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Предмет договора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FF0235" w:rsidRPr="00486DC3" w14:paraId="6D45B76C" w14:textId="77777777" w:rsidTr="000762B9">
        <w:trPr>
          <w:trHeight w:val="16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DA46" w14:textId="77777777" w:rsidR="00FF0235" w:rsidRPr="006F6FA7" w:rsidRDefault="00FF0235" w:rsidP="00E24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4.1. Наименование закупаемого товара (группа (категория) товара) :  </w:t>
            </w:r>
            <w:proofErr w:type="gramStart"/>
            <w:proofErr w:type="gramEnd"/>
            <w:r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лекарственные средства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согласно Приложению № 1, которое является неотъемлемой частью настоящей документации о запросе цен для ЦЕЗ (коммерческий склад)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FF0235" w:rsidRPr="00486DC3" w14:paraId="14B1F1A6" w14:textId="77777777" w:rsidTr="000762B9">
        <w:trPr>
          <w:trHeight w:val="21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9E26" w14:textId="77777777" w:rsidR="00FF0235" w:rsidRPr="00486DC3" w:rsidRDefault="00FF0235" w:rsidP="00E2446C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4.2. Количество поставляемого товара: </w:t>
            </w:r>
            <w:r w:rsidRPr="007C7F21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14926.00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</w:tbl>
    <w:p w14:paraId="0990189E" w14:textId="77777777" w:rsidR="000349A4" w:rsidRDefault="000349A4" w:rsidP="00FF0235">
      <w:pPr>
        <w:pStyle w:val="2"/>
        <w:jc w:val="center"/>
      </w:pP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0349A4" w14:paraId="296EDBD3" w14:textId="77777777" w:rsidTr="000762B9">
        <w:trPr>
          <w:trHeight w:val="345"/>
        </w:trPr>
        <w:tc>
          <w:tcPr>
            <w:tcW w:w="10030" w:type="dxa"/>
          </w:tcPr>
          <w:p w14:paraId="780D186C" w14:textId="77777777" w:rsidR="000349A4" w:rsidRDefault="000349A4" w:rsidP="009F310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0349A4">
              <w:rPr>
                <w:rFonts w:ascii="Times New Roman" w:eastAsia="Times New Roman" w:hAnsi="Times New Roman" w:cs="Times New Roman"/>
                <w:b/>
              </w:rPr>
              <w:t xml:space="preserve">5. Место поставки товара: </w:t>
            </w:r>
            <w:r w:rsidR="007339CB" w:rsidRPr="00E37B5F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документации о запросе цен для ЦЕЗ. Под "местом поставки" понимается адрес фактической доставки товара.</w:t>
            </w:r>
          </w:p>
        </w:tc>
      </w:tr>
    </w:tbl>
    <w:p w14:paraId="1CCF7253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FC7257" w14:paraId="359AEAF1" w14:textId="77777777" w:rsidTr="00CB5DA6">
        <w:tc>
          <w:tcPr>
            <w:tcW w:w="9923" w:type="dxa"/>
          </w:tcPr>
          <w:p w14:paraId="4C42B15C" w14:textId="77777777" w:rsidR="0027481C" w:rsidRDefault="0027481C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 Срок, место и порядок предоставления документации, размер, порядок и сроки внесения платы, взимаемой за предоставление документации, если такая плата установлена:</w:t>
            </w:r>
          </w:p>
        </w:tc>
      </w:tr>
      <w:tr w:rsidR="00FC7257" w:rsidRPr="00FC7257" w14:paraId="4B524A3E" w14:textId="77777777" w:rsidTr="00CB5DA6">
        <w:tc>
          <w:tcPr>
            <w:tcW w:w="9923" w:type="dxa"/>
            <w:hideMark/>
          </w:tcPr>
          <w:p w14:paraId="1333F532" w14:textId="77777777" w:rsidR="00FC7257" w:rsidRPr="00FC7257" w:rsidRDefault="00FC7257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6.1. Срок предоставления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с момента размещения настоящего извещения и до окончания срока подачи предложений.</w:t>
            </w:r>
          </w:p>
        </w:tc>
      </w:tr>
      <w:tr w:rsidR="00FC7257" w:rsidRPr="00FC7257" w14:paraId="55C1AF33" w14:textId="77777777" w:rsidTr="00CB5DA6">
        <w:tc>
          <w:tcPr>
            <w:tcW w:w="9923" w:type="dxa"/>
            <w:hideMark/>
          </w:tcPr>
          <w:p w14:paraId="2EF70684" w14:textId="77777777" w:rsidR="00FC7257" w:rsidRPr="00FC7257" w:rsidRDefault="00FC7257" w:rsidP="00D64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6.2. Место предоставления документации:</w:t>
            </w:r>
            <w:r w:rsidRPr="00FC7257">
              <w:rPr>
                <w:rFonts w:ascii="Times New Roman" w:eastAsia="Times New Roman" w:hAnsi="Times New Roman" w:cs="Times New Roman"/>
              </w:rPr>
              <w:t xml:space="preserve"> ЭТП «Торги 223» (http://torgi223.ru).</w:t>
            </w:r>
          </w:p>
        </w:tc>
      </w:tr>
      <w:tr w:rsidR="00FC7257" w:rsidRPr="00FC7257" w14:paraId="5F38A3D2" w14:textId="77777777" w:rsidTr="00CB5DA6">
        <w:tc>
          <w:tcPr>
            <w:tcW w:w="9923" w:type="dxa"/>
            <w:hideMark/>
          </w:tcPr>
          <w:p w14:paraId="026B08AE" w14:textId="77777777" w:rsidR="00FC7257" w:rsidRPr="00EB4BA8" w:rsidRDefault="00FC7257" w:rsidP="00EB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6.3. Порядок предоставления документации: </w:t>
            </w:r>
            <w:r w:rsidRPr="006C7821">
              <w:rPr>
                <w:rFonts w:ascii="Times New Roman" w:eastAsia="Times New Roman" w:hAnsi="Times New Roman" w:cs="Times New Roman"/>
              </w:rPr>
              <w:t>В единой информационной системе</w:t>
            </w:r>
            <w:r w:rsidRPr="006C782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на официальном сайте </w:t>
            </w:r>
            <w:hyperlink r:id="rId5" w:history="1">
              <w:r w:rsidRPr="006C7821">
                <w:rPr>
                  <w:rFonts w:ascii="Times New Roman" w:eastAsia="Arial Unicode MS" w:hAnsi="Times New Roman" w:cs="Times New Roman"/>
                  <w:color w:val="0000FF"/>
                  <w:u w:val="single"/>
                </w:rPr>
                <w:t>www.zakupki.gov.ru</w:t>
              </w:r>
            </w:hyperlink>
            <w:r w:rsidR="001102D9" w:rsidRPr="001102D9">
              <w:rPr>
                <w:rFonts w:ascii="Times New Roman" w:eastAsia="Arial Unicode MS" w:hAnsi="Times New Roman" w:cs="Times New Roman"/>
              </w:rPr>
              <w:t xml:space="preserve">, на сайте ЭТП «Торги 223» </w:t>
            </w:r>
            <w:r w:rsidR="001102D9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 документация по проведению запроса цен для ЦЕЗ находится в открытом доступе, начиная с даты размещения настоящего извещения. </w:t>
            </w:r>
          </w:p>
        </w:tc>
      </w:tr>
      <w:tr w:rsidR="00FC7257" w:rsidRPr="00FC7257" w14:paraId="41BBC1EB" w14:textId="77777777" w:rsidTr="00CB5DA6">
        <w:tc>
          <w:tcPr>
            <w:tcW w:w="9923" w:type="dxa"/>
            <w:hideMark/>
          </w:tcPr>
          <w:p w14:paraId="3FC085A8" w14:textId="77777777" w:rsidR="00FC7257" w:rsidRDefault="00FC7257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6.4. Размер, порядок и срок внесения платы, взимаемой за предоставление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не установлено.</w:t>
            </w:r>
          </w:p>
          <w:p w14:paraId="1AF19A5E" w14:textId="77777777" w:rsidR="00CB5DA6" w:rsidRPr="00FC7257" w:rsidRDefault="00CB5DA6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3BB4FA2" w14:textId="77777777" w:rsidR="00CB5DA6" w:rsidRDefault="00CB5DA6" w:rsidP="00CB5DA6"/>
    <w:tbl>
      <w:tblPr>
        <w:tblStyle w:val="a3"/>
        <w:tblW w:w="9935" w:type="dxa"/>
        <w:tblInd w:w="-426" w:type="dxa"/>
        <w:tblLook w:val="04A0" w:firstRow="1" w:lastRow="0" w:firstColumn="1" w:lastColumn="0" w:noHBand="0" w:noVBand="1"/>
      </w:tblPr>
      <w:tblGrid>
        <w:gridCol w:w="9935"/>
      </w:tblGrid>
      <w:tr w:rsidR="00CB5DA6" w14:paraId="74545883" w14:textId="77777777" w:rsidTr="005B5262">
        <w:trPr>
          <w:trHeight w:val="405"/>
        </w:trPr>
        <w:tc>
          <w:tcPr>
            <w:tcW w:w="9935" w:type="dxa"/>
          </w:tcPr>
          <w:p w14:paraId="0776D19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 Адрес электронной площадки в информационно-телекоммуникационной сети «Интернет»:</w:t>
            </w:r>
          </w:p>
        </w:tc>
      </w:tr>
      <w:tr w:rsidR="00CB5DA6" w14:paraId="0EB2CE3A" w14:textId="77777777" w:rsidTr="005B5262">
        <w:trPr>
          <w:trHeight w:val="405"/>
        </w:trPr>
        <w:tc>
          <w:tcPr>
            <w:tcW w:w="9935" w:type="dxa"/>
          </w:tcPr>
          <w:p w14:paraId="62D489A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7.1. </w:t>
            </w:r>
            <w:r>
              <w:rPr>
                <w:rFonts w:ascii="Times New Roman" w:eastAsia="Times New Roman" w:hAnsi="Times New Roman" w:cs="Times New Roman"/>
              </w:rPr>
              <w:t xml:space="preserve">ЭТП «Торги 223»: </w:t>
            </w:r>
            <w:r w:rsidRPr="00F47C9D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</w:p>
        </w:tc>
      </w:tr>
    </w:tbl>
    <w:p w14:paraId="50FDCE8C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F0235" w:rsidRPr="00486DC3" w14:paraId="3A41B6A2" w14:textId="77777777" w:rsidTr="00DB01B0">
        <w:tc>
          <w:tcPr>
            <w:tcW w:w="10065" w:type="dxa"/>
          </w:tcPr>
          <w:p w14:paraId="4E9EB990" w14:textId="77777777" w:rsidR="00FF0235" w:rsidRDefault="00FF0235" w:rsidP="00E2446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 Порядок, дата начала, дата и время окончания срока подачи заявок на участие в закупке:</w:t>
            </w:r>
          </w:p>
        </w:tc>
      </w:tr>
      <w:tr w:rsidR="00FF0235" w:rsidRPr="00486DC3" w14:paraId="056DFD12" w14:textId="77777777" w:rsidTr="00DB01B0">
        <w:tc>
          <w:tcPr>
            <w:tcW w:w="10065" w:type="dxa"/>
          </w:tcPr>
          <w:p w14:paraId="06083F38" w14:textId="77777777" w:rsidR="00FF0235" w:rsidRPr="00486DC3" w:rsidRDefault="00FF0235" w:rsidP="00E2446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Порядок подачи заявок:</w:t>
            </w:r>
            <w:r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настоящем извещении и документации о проведении запроса цен для ЦЕЗ.</w:t>
            </w:r>
          </w:p>
        </w:tc>
      </w:tr>
      <w:tr w:rsidR="00FF0235" w:rsidRPr="007C7F21" w14:paraId="534E97C9" w14:textId="77777777" w:rsidTr="00DB01B0">
        <w:tc>
          <w:tcPr>
            <w:tcW w:w="10065" w:type="dxa"/>
          </w:tcPr>
          <w:p w14:paraId="67925814" w14:textId="77777777" w:rsidR="00FF0235" w:rsidRDefault="00FF0235" w:rsidP="00E2446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8.2. Дата и время проведения торговой сессии: </w:t>
            </w:r>
            <w:r w:rsidRPr="007C7F21">
              <w:rPr>
                <w:rFonts w:ascii="Times New Roman" w:eastAsia="Times New Roman" w:hAnsi="Times New Roman" w:cs="Times New Roman"/>
              </w:rPr>
              <w:t>«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01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октября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  2024 года с «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10:50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11:50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  <w:p w14:paraId="7449EE79" w14:textId="77777777" w:rsidR="00FF0235" w:rsidRPr="001346EF" w:rsidRDefault="00FF0235" w:rsidP="00E2446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0235" w:rsidRPr="007C7F21" w14:paraId="711CF85A" w14:textId="77777777" w:rsidTr="00DB01B0">
        <w:tc>
          <w:tcPr>
            <w:tcW w:w="10065" w:type="dxa"/>
          </w:tcPr>
          <w:p w14:paraId="0921CF5E" w14:textId="77777777" w:rsidR="00FF0235" w:rsidRPr="007C7F21" w:rsidRDefault="00FF0235" w:rsidP="00E2446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8.3. Дата и время предоставления Участником подтверждения о готовности поставить товар (окончательные заявки):</w:t>
            </w:r>
            <w:r w:rsidRPr="007C7F21">
              <w:rPr>
                <w:rFonts w:ascii="Times New Roman" w:eastAsia="Times New Roman" w:hAnsi="Times New Roman" w:cs="Times New Roman"/>
                <w:bCs/>
              </w:rPr>
              <w:t xml:space="preserve"> «01» </w:t>
            </w:r>
            <w:r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октября</w:t>
            </w:r>
            <w:r w:rsidRPr="007C7F21">
              <w:rPr>
                <w:rFonts w:ascii="Times New Roman" w:eastAsia="Times New Roman" w:hAnsi="Times New Roman" w:cs="Times New Roman"/>
                <w:bCs/>
              </w:rPr>
              <w:t xml:space="preserve">   2024 года до «</w:t>
            </w:r>
            <w:r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20:00</w:t>
            </w:r>
            <w:r w:rsidRPr="007C7F21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(время красноярское)</w:t>
            </w:r>
            <w:r w:rsidRPr="007C7F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3553F474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86DC3" w:rsidRPr="00486DC3" w14:paraId="19A1B194" w14:textId="77777777" w:rsidTr="00DB01B0">
        <w:tc>
          <w:tcPr>
            <w:tcW w:w="10065" w:type="dxa"/>
          </w:tcPr>
          <w:p w14:paraId="7FEF47C8" w14:textId="77777777" w:rsidR="00486DC3" w:rsidRPr="00486DC3" w:rsidRDefault="002D4FED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 Порядок подведения итогов закупки: </w:t>
            </w:r>
            <w:r w:rsidR="00486DC3" w:rsidRPr="00486DC3">
              <w:rPr>
                <w:rFonts w:ascii="Times New Roman" w:eastAsia="Times New Roman" w:hAnsi="Times New Roman" w:cs="Times New Roman"/>
              </w:rPr>
              <w:t xml:space="preserve">производится Закупочной комиссией в соответствии 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с требованиями, установленными в Документации о запросе цен для ЦЕЗ.</w:t>
            </w:r>
          </w:p>
        </w:tc>
      </w:tr>
    </w:tbl>
    <w:p w14:paraId="6B264039" w14:textId="77777777" w:rsidR="00486DC3" w:rsidRPr="00486DC3" w:rsidRDefault="00486DC3" w:rsidP="0048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3F37E777" w14:textId="77777777" w:rsidTr="00DB01B0">
        <w:tc>
          <w:tcPr>
            <w:tcW w:w="10065" w:type="dxa"/>
          </w:tcPr>
          <w:p w14:paraId="357AB328" w14:textId="77777777" w:rsidR="0027481C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10. Место и дата рассмотрения предложений участников закупки и подведения итогов закупки:</w:t>
            </w:r>
          </w:p>
        </w:tc>
      </w:tr>
      <w:tr w:rsidR="00486DC3" w:rsidRPr="00486DC3" w14:paraId="4131BDA8" w14:textId="77777777" w:rsidTr="00DB01B0">
        <w:trPr>
          <w:trHeight w:val="583"/>
        </w:trPr>
        <w:tc>
          <w:tcPr>
            <w:tcW w:w="10065" w:type="dxa"/>
          </w:tcPr>
          <w:p w14:paraId="5EB78337" w14:textId="77777777" w:rsidR="00486DC3" w:rsidRPr="00486DC3" w:rsidRDefault="002D4FED" w:rsidP="0038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10.1. Дата </w:t>
            </w:r>
            <w:r w:rsidR="00384FB6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="00C17D9C" w:rsidRPr="00C17D9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«02» </w:t>
            </w:r>
            <w:r w:rsidR="00C17D9C" w:rsidRPr="00D3267C">
              <w:rPr>
                <w:rFonts w:ascii="Times New Roman" w:eastAsia="Times New Roman" w:hAnsi="Times New Roman" w:cs="Times New Roman"/>
                <w:u w:val="single"/>
              </w:rPr>
              <w:t xml:space="preserve">октября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  2024 года.</w:t>
            </w:r>
          </w:p>
        </w:tc>
      </w:tr>
      <w:tr w:rsidR="00486DC3" w:rsidRPr="00486DC3" w14:paraId="68D5BDD9" w14:textId="77777777" w:rsidTr="00DB01B0">
        <w:tc>
          <w:tcPr>
            <w:tcW w:w="10065" w:type="dxa"/>
          </w:tcPr>
          <w:p w14:paraId="2C45A65B" w14:textId="77777777" w:rsidR="00384FB6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10.2. Место </w:t>
            </w:r>
            <w:r w:rsidR="00384FB6">
              <w:rPr>
                <w:rFonts w:ascii="Times New Roman" w:eastAsia="Calibri" w:hAnsi="Times New Roman" w:cs="Times New Roman"/>
                <w:b/>
              </w:rPr>
              <w:t>рассмотрения предложений участников закупки и подведения итогов закупки</w:t>
            </w:r>
            <w:r w:rsidR="00384FB6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70BC01D" w14:textId="77777777" w:rsidR="00486DC3" w:rsidRPr="00486DC3" w:rsidRDefault="00486DC3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6AE11934" w14:textId="77777777" w:rsidR="00784DE7" w:rsidRDefault="00784DE7" w:rsidP="006C7821">
      <w:pPr>
        <w:spacing w:after="0" w:line="240" w:lineRule="auto"/>
        <w:contextualSpacing/>
        <w:rPr>
          <w:rFonts w:ascii="Times New Roman" w:eastAsia="Times New Roman" w:hAnsi="Times New Roman" w:cs="Times New Roman"/>
          <w:caps/>
        </w:rPr>
      </w:pPr>
    </w:p>
    <w:sectPr w:rsidR="0078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95F"/>
    <w:rsid w:val="000349A4"/>
    <w:rsid w:val="00042ED5"/>
    <w:rsid w:val="000753D2"/>
    <w:rsid w:val="000762B9"/>
    <w:rsid w:val="001102D9"/>
    <w:rsid w:val="00112A40"/>
    <w:rsid w:val="001158A0"/>
    <w:rsid w:val="001346EF"/>
    <w:rsid w:val="00187948"/>
    <w:rsid w:val="002004B8"/>
    <w:rsid w:val="0021396C"/>
    <w:rsid w:val="00243287"/>
    <w:rsid w:val="002714D8"/>
    <w:rsid w:val="0027481C"/>
    <w:rsid w:val="002D1A26"/>
    <w:rsid w:val="002D4FED"/>
    <w:rsid w:val="002E21B3"/>
    <w:rsid w:val="00303817"/>
    <w:rsid w:val="00317209"/>
    <w:rsid w:val="00355E5B"/>
    <w:rsid w:val="00384FB6"/>
    <w:rsid w:val="003E121B"/>
    <w:rsid w:val="004104BA"/>
    <w:rsid w:val="004238F4"/>
    <w:rsid w:val="00460576"/>
    <w:rsid w:val="00486DC3"/>
    <w:rsid w:val="00491CF4"/>
    <w:rsid w:val="004C3A4E"/>
    <w:rsid w:val="005301D2"/>
    <w:rsid w:val="00563CD7"/>
    <w:rsid w:val="005A6770"/>
    <w:rsid w:val="0064310F"/>
    <w:rsid w:val="0067208F"/>
    <w:rsid w:val="00683D56"/>
    <w:rsid w:val="006C7821"/>
    <w:rsid w:val="006F6FA7"/>
    <w:rsid w:val="0071368F"/>
    <w:rsid w:val="00716CA3"/>
    <w:rsid w:val="00725BA4"/>
    <w:rsid w:val="007339CB"/>
    <w:rsid w:val="00784767"/>
    <w:rsid w:val="00784DE7"/>
    <w:rsid w:val="007C7F21"/>
    <w:rsid w:val="0083793E"/>
    <w:rsid w:val="00842FE2"/>
    <w:rsid w:val="008438F3"/>
    <w:rsid w:val="00A02AC4"/>
    <w:rsid w:val="00A44F29"/>
    <w:rsid w:val="00A60D9B"/>
    <w:rsid w:val="00A64B63"/>
    <w:rsid w:val="00A708C8"/>
    <w:rsid w:val="00A82734"/>
    <w:rsid w:val="00AA279F"/>
    <w:rsid w:val="00B230F0"/>
    <w:rsid w:val="00B76013"/>
    <w:rsid w:val="00B87FF9"/>
    <w:rsid w:val="00BA00C6"/>
    <w:rsid w:val="00BD5AD6"/>
    <w:rsid w:val="00C07331"/>
    <w:rsid w:val="00C12EF1"/>
    <w:rsid w:val="00C17D9C"/>
    <w:rsid w:val="00C239FE"/>
    <w:rsid w:val="00C732D2"/>
    <w:rsid w:val="00CA095F"/>
    <w:rsid w:val="00CB5DA6"/>
    <w:rsid w:val="00CC07D3"/>
    <w:rsid w:val="00D15BF5"/>
    <w:rsid w:val="00D47486"/>
    <w:rsid w:val="00D64D7B"/>
    <w:rsid w:val="00DB01B0"/>
    <w:rsid w:val="00DE27BB"/>
    <w:rsid w:val="00E37B5F"/>
    <w:rsid w:val="00E460FE"/>
    <w:rsid w:val="00E76419"/>
    <w:rsid w:val="00E81B61"/>
    <w:rsid w:val="00EB4BA8"/>
    <w:rsid w:val="00F32AFA"/>
    <w:rsid w:val="00F47C9D"/>
    <w:rsid w:val="00F621A5"/>
    <w:rsid w:val="00F70451"/>
    <w:rsid w:val="00FB667A"/>
    <w:rsid w:val="00FC7257"/>
    <w:rsid w:val="00FD0823"/>
    <w:rsid w:val="00FF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DE5956"/>
  <w15:docId w15:val="{BBBC50A6-77A2-464C-9B72-9E3DC0CD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2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38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04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4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D7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038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732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Unresolved Mention"/>
    <w:basedOn w:val="a0"/>
    <w:uiPriority w:val="99"/>
    <w:semiHidden/>
    <w:unhideWhenUsed/>
    <w:rsid w:val="00FD08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FE7B1-BC18-43E4-AD40-1907BCB7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1663</Words>
  <Characters>9484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Маковская Анна Александровна</dc:creator>
  <cp:lastModifiedBy>Калинычев Дмитрий</cp:lastModifiedBy>
  <cp:revision>10</cp:revision>
  <cp:lastPrinted>2018-11-09T03:18:00Z</cp:lastPrinted>
  <dcterms:created xsi:type="dcterms:W3CDTF">2022-08-19T06:54:00Z</dcterms:created>
  <dcterms:modified xsi:type="dcterms:W3CDTF">2024-09-19T08:23:00Z</dcterms:modified>
</cp:coreProperties>
</file>