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добавок, детского, диетического и диабетического питания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C-7830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1 797 341.11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10589.00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«25»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